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984" w:rsidRPr="00513984" w:rsidRDefault="00513984" w:rsidP="00513984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13984">
        <w:rPr>
          <w:rFonts w:asciiTheme="majorBidi" w:hAnsiTheme="majorBidi" w:cstheme="majorBidi"/>
          <w:b/>
          <w:bCs/>
          <w:sz w:val="28"/>
          <w:szCs w:val="28"/>
          <w:rtl/>
        </w:rPr>
        <w:t>استبانة ال</w:t>
      </w:r>
      <w:bookmarkStart w:id="0" w:name="_GoBack"/>
      <w:bookmarkEnd w:id="0"/>
      <w:r w:rsidRPr="00513984">
        <w:rPr>
          <w:rFonts w:asciiTheme="majorBidi" w:hAnsiTheme="majorBidi" w:cstheme="majorBidi"/>
          <w:b/>
          <w:bCs/>
          <w:sz w:val="28"/>
          <w:szCs w:val="28"/>
          <w:rtl/>
        </w:rPr>
        <w:t>تأمل الذاتي</w:t>
      </w:r>
    </w:p>
    <w:tbl>
      <w:tblPr>
        <w:tblStyle w:val="a3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965"/>
        <w:gridCol w:w="2704"/>
        <w:gridCol w:w="1473"/>
        <w:gridCol w:w="2154"/>
      </w:tblGrid>
      <w:tr w:rsidR="00513984" w:rsidRPr="00987685" w:rsidTr="00513984">
        <w:trPr>
          <w:jc w:val="center"/>
        </w:trPr>
        <w:tc>
          <w:tcPr>
            <w:tcW w:w="1184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الاسم</w:t>
            </w:r>
          </w:p>
        </w:tc>
        <w:tc>
          <w:tcPr>
            <w:tcW w:w="1630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88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الكلية / القسم</w:t>
            </w:r>
          </w:p>
        </w:tc>
        <w:tc>
          <w:tcPr>
            <w:tcW w:w="1298" w:type="pct"/>
          </w:tcPr>
          <w:p w:rsidR="00513984" w:rsidRPr="00987685" w:rsidRDefault="00513984" w:rsidP="00F21C53">
            <w:pPr>
              <w:spacing w:line="360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</w:p>
        </w:tc>
      </w:tr>
    </w:tbl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tbl>
      <w:tblPr>
        <w:tblStyle w:val="a3"/>
        <w:bidiVisual/>
        <w:tblW w:w="5000" w:type="pct"/>
        <w:jc w:val="center"/>
        <w:tblLook w:val="04A0" w:firstRow="1" w:lastRow="0" w:firstColumn="1" w:lastColumn="0" w:noHBand="0" w:noVBand="1"/>
      </w:tblPr>
      <w:tblGrid>
        <w:gridCol w:w="1109"/>
        <w:gridCol w:w="486"/>
        <w:gridCol w:w="2530"/>
        <w:gridCol w:w="805"/>
        <w:gridCol w:w="861"/>
        <w:gridCol w:w="861"/>
        <w:gridCol w:w="805"/>
        <w:gridCol w:w="839"/>
      </w:tblGrid>
      <w:tr w:rsidR="00513984" w:rsidRPr="00513984" w:rsidTr="00513984">
        <w:trPr>
          <w:tblHeader/>
          <w:jc w:val="center"/>
        </w:trPr>
        <w:tc>
          <w:tcPr>
            <w:tcW w:w="6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المجال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الممارسات  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دائما وبكفاءة عالية  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 دائما وبكفاءة متوسطة  </w:t>
            </w: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أحيانا وبكفاءة متوسطة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أطبقها أحيانا وبكفاءة ضعيفة 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لا أمارسها</w:t>
            </w: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المعرفة العلمية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أطوِّر معرفتي العملية في مجال تخصصي بشكل مستمر.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أميِّز بين المفاهيم الرئيسة والفرعية والقضايا الهامة والأقل أهمية وأفاضل بينها في عمليات التدريس والتقويم.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التخطيط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التزم في تحديد نواتج التعلم واستراتيجيات التدريس والتقويم بما ورد في توصيف </w:t>
            </w:r>
            <w:r w:rsidRPr="0051398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>المقرر.</w:t>
            </w: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أحدد أهداف التعلم قبل البدء بتقديم كل محاضرة.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أخطط لمواقف التعلم وأنشطة التعلم قبل المحاضرة.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98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أسهم في تطوير خطة المقرر والبرنامج من خلال رفع التوصيات بناء على نتائج تقرير المقرر.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98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أحرص على أن تنعكس مبادئ التعلم والاتجاهات التربوية الحديثة على عمليات التخطيط للتدريس وتنفيذه وتقويمه.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التدريس والتقويم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أراعي المواءمة بين نواتج التعلم واستراتيجيات التدريس والتقويم.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أفعِّل استراتيجيات التدريس الحديثة في المواقف التعليمية.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أوظِّف تكنولوجيا التعليم في التدريس ما أمكن.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أوظف أساليب التقويم الحديثة في قياس نواتج تعلم المقرر.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أقيم نواتج التعلم بشكل مستمر خلال الفصل الدراسي واتَّخذ الإجراءات المناسبة للتحسين.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8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أوجه طلابي لاستخدام التقويم الذاتي.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8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أناقش نتائج تقويم الأداء مع الطلاب والزملاء والمسؤولين في البرنامج.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71"/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إدارة المحاضرة والتعامل مع الطلاب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لدي القدرة على استثارة دافعية طلابي للتعلم وشد انتباههم طيلة وقت المحاضرة.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571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أربط معارف الطلاب السابقة بالمعرفة الجديدة.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09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أربط معرفة الطلاب الجديدة بواقعهم واهتماماتهم.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56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18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أقدر الظروف الإنسانية التي يمر بها طلابي.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9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19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تربطني بطلابي علاقات قائمة على الاحترام المتبادل.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13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لدي القدرة على إدارة وقت المحاضرة بشكل مناسب وتحقيق أهدافها في الوقت المحدد.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3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أوفِّر لطلابي في الموقف التعليمي مهمات تعلم تفاعلية فردية وجماعية.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74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اعتني بطرح الأسئلة العميقة لاستثارة تفكير طلابي.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59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أضمِّن المواقف التعليمية مهمات تعلم تتحدى قدرات الطلاب العقلية.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912"/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دعم الطلاب الأكاديمي والاجتماعي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أتعرف على الطلاب ذوي التحصيل المنخفض أو ذوي الحالات الخاصة وأقدم لهم الدعم اللازم وفق الأنظمة.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6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أمارس دوري مرشدًا أكاديميا للطلاب بكفاءة.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5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أسهم في الريادة الطلابية في القسم والكلية. 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336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أسهم في دعم الطلاب وتوجيههم للاشتراك في الأنشطة الطلابية.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14"/>
          <w:jc w:val="center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lastRenderedPageBreak/>
              <w:t xml:space="preserve">العلاقات المهنية والتطوير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28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أقوم أدائي ذاتيا بشكل مستمر.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55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29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أستطيع تمييز نقاط القوة وفرص التحسين في أدائي المهني.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44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30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أطور معرفتي في مجال تخصصي باستمرار.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7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31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أطور معرفتي المهنية في مجال التدريس 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470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أسعى للحصول على  التّغذية الرّاجعة البنّاءة، وأتقبّلها من الزّملاء ومن الطلاب لتحسين مهاراتي المهنية.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33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أحرص على الالتحاق بالمؤتمرات والدورات وورش العمل التطويرية.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34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أحرص على إقامة شبكات تواصل مع  أعضاء آخرين خارجيين لتكوين مجتمعات تعلم مهنية تدعم تبادل الخبرات وتطوير التعليم والتعلم.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35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أتواصل مع زملائي في تدريس المقرر بشكل مستمر لتقويم وتطوير التدريس.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36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أسهم في التواصل مع المسؤولين في القسم لبناء خطط تحسين مستمرة في البرنامج والقسم والجامعة.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  <w:tr w:rsidR="00513984" w:rsidRPr="00513984" w:rsidTr="00513984">
        <w:trPr>
          <w:trHeight w:val="215"/>
          <w:jc w:val="center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13984" w:rsidRPr="00513984" w:rsidRDefault="00513984">
            <w:pPr>
              <w:rPr>
                <w:rFonts w:asciiTheme="majorBidi" w:eastAsia="Times New Roman" w:hAnsiTheme="majorBidi" w:cstheme="majorBidi"/>
                <w:b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37</w:t>
            </w:r>
          </w:p>
        </w:tc>
        <w:tc>
          <w:tcPr>
            <w:tcW w:w="1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513984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أحرص على الالتزام بأخلاقيات المهنة.</w:t>
            </w:r>
          </w:p>
        </w:tc>
        <w:tc>
          <w:tcPr>
            <w:tcW w:w="4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984" w:rsidRPr="00513984" w:rsidRDefault="00513984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</w:p>
        </w:tc>
      </w:tr>
    </w:tbl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Pr="00513984" w:rsidRDefault="00513984" w:rsidP="00513984">
      <w:pPr>
        <w:rPr>
          <w:rFonts w:asciiTheme="majorBidi" w:eastAsia="Times New Roman" w:hAnsiTheme="majorBidi" w:cstheme="majorBidi"/>
          <w:b/>
          <w:bCs/>
          <w:sz w:val="24"/>
          <w:szCs w:val="24"/>
          <w:rtl/>
          <w:lang w:eastAsia="ar-SA"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الممارسات التي أجيدها واستمتع بأدائها وهي نتاج ما امتلكه من معرفة ومهارات وسما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ت وخصائص شخصية وعلاقات اجتماعية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ممارسات لا أجيدها بالقدر الكافي ولا أستمتع بأدائها، وهي نتاج قصور في خلفيتي العلمية وكفاءتي المهنية.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الإمكانات والفرص المحيطة بي والتي يمكن أن يتيح لي استثمارها تطورا في أدائي المهني.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إجراءات لازمة لتحسي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ن أدائي المهني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</w:t>
      </w:r>
      <w:r>
        <w:rPr>
          <w:rFonts w:asciiTheme="majorBidi" w:hAnsiTheme="majorBidi" w:cstheme="majorBidi"/>
          <w:b/>
          <w:bCs/>
          <w:sz w:val="24"/>
          <w:szCs w:val="24"/>
          <w:rtl/>
        </w:rPr>
        <w:t>...............................</w:t>
      </w:r>
      <w:r>
        <w:rPr>
          <w:rFonts w:asciiTheme="majorBidi" w:hAnsiTheme="majorBidi" w:cstheme="majorBid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13984">
        <w:rPr>
          <w:rFonts w:asciiTheme="majorBidi" w:hAnsiTheme="majorBidi" w:cstheme="majorBidi"/>
          <w:b/>
          <w:bCs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233045</wp:posOffset>
                </wp:positionV>
                <wp:extent cx="5362575" cy="1190625"/>
                <wp:effectExtent l="0" t="0" r="28575" b="28575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2575" cy="1190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3984" w:rsidRPr="00513984" w:rsidRDefault="00513984" w:rsidP="0051398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1398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الرؤية الصحيحة للذات هي الخطوة الأولى لإحداث التغيير.. فمن تعلم كيف يرى نفسه لن يبقَى في مكانه الصحيح.</w:t>
                            </w:r>
                          </w:p>
                          <w:p w:rsidR="00513984" w:rsidRPr="00513984" w:rsidRDefault="00513984" w:rsidP="00513984">
                            <w:pPr>
                              <w:jc w:val="right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13984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توماس مان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" o:spid="_x0000_s1026" style="position:absolute;left:0;text-align:left;margin-left:-11.25pt;margin-top:18.35pt;width:422.25pt;height:9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" fillcolor="white [3201]" strokecolor="black [3200]" strokeweight="2pt">
                <v:textbox>
                  <w:txbxContent>
                    <w:p w:rsidR="00513984" w:rsidRPr="00513984" w:rsidRDefault="00513984" w:rsidP="0051398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51398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الرؤية الصحيحة للذات هي الخطوة الأولى لإحداث التغيير.. فمن تعلم كيف يرى نفسه لن يبقَى في مكانه الصحيح.</w:t>
                      </w:r>
                    </w:p>
                    <w:p w:rsidR="00513984" w:rsidRPr="00513984" w:rsidRDefault="00513984" w:rsidP="00513984">
                      <w:pPr>
                        <w:jc w:val="right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513984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توماس مان </w:t>
                      </w:r>
                    </w:p>
                  </w:txbxContent>
                </v:textbox>
              </v:rect>
            </w:pict>
          </mc:Fallback>
        </mc:AlternateContent>
      </w: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513984" w:rsidRPr="00513984" w:rsidRDefault="00513984" w:rsidP="00513984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B30A8F" w:rsidRPr="00513984" w:rsidRDefault="00394399" w:rsidP="00513984">
      <w:pPr>
        <w:rPr>
          <w:rFonts w:asciiTheme="majorBidi" w:hAnsiTheme="majorBidi" w:cstheme="majorBidi"/>
          <w:b/>
          <w:bCs/>
          <w:sz w:val="24"/>
          <w:szCs w:val="24"/>
        </w:rPr>
      </w:pPr>
    </w:p>
    <w:sectPr w:rsidR="00B30A8F" w:rsidRPr="00513984" w:rsidSect="00A210FD">
      <w:headerReference w:type="default" r:id="rId8"/>
      <w:pgSz w:w="11906" w:h="16838"/>
      <w:pgMar w:top="2070" w:right="1800" w:bottom="23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399" w:rsidRDefault="00394399" w:rsidP="00987685">
      <w:pPr>
        <w:spacing w:after="0" w:line="240" w:lineRule="auto"/>
      </w:pPr>
      <w:r>
        <w:separator/>
      </w:r>
    </w:p>
  </w:endnote>
  <w:endnote w:type="continuationSeparator" w:id="0">
    <w:p w:rsidR="00394399" w:rsidRDefault="00394399" w:rsidP="00987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399" w:rsidRDefault="00394399" w:rsidP="00987685">
      <w:pPr>
        <w:spacing w:after="0" w:line="240" w:lineRule="auto"/>
      </w:pPr>
      <w:r>
        <w:separator/>
      </w:r>
    </w:p>
  </w:footnote>
  <w:footnote w:type="continuationSeparator" w:id="0">
    <w:p w:rsidR="00394399" w:rsidRDefault="00394399" w:rsidP="00987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7685" w:rsidRPr="00987685" w:rsidRDefault="00A210FD" w:rsidP="00987685">
    <w:pPr>
      <w:pStyle w:val="a4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70DFDD6" wp14:editId="6ECFE37D">
          <wp:simplePos x="0" y="0"/>
          <wp:positionH relativeFrom="page">
            <wp:posOffset>38100</wp:posOffset>
          </wp:positionH>
          <wp:positionV relativeFrom="paragraph">
            <wp:posOffset>-419735</wp:posOffset>
          </wp:positionV>
          <wp:extent cx="7467600" cy="9906000"/>
          <wp:effectExtent l="0" t="0" r="0" b="0"/>
          <wp:wrapNone/>
          <wp:docPr id="15" name="Picture 25" descr="C:\Users\afanazi\Desktop\Letter Head Edit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fanazi\Desktop\Letter Head Edit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7600" cy="990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87685" w:rsidRPr="00987685" w:rsidRDefault="00987685" w:rsidP="0098768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D0207E"/>
    <w:multiLevelType w:val="hybridMultilevel"/>
    <w:tmpl w:val="96BA0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5DB"/>
    <w:rsid w:val="000174B4"/>
    <w:rsid w:val="0002689F"/>
    <w:rsid w:val="000277EA"/>
    <w:rsid w:val="000B55DB"/>
    <w:rsid w:val="000B5A7C"/>
    <w:rsid w:val="000F32EB"/>
    <w:rsid w:val="000F617C"/>
    <w:rsid w:val="00163462"/>
    <w:rsid w:val="001B299D"/>
    <w:rsid w:val="002670DA"/>
    <w:rsid w:val="0029222B"/>
    <w:rsid w:val="002962A0"/>
    <w:rsid w:val="002E6B66"/>
    <w:rsid w:val="002F550F"/>
    <w:rsid w:val="00307C83"/>
    <w:rsid w:val="00365524"/>
    <w:rsid w:val="0037442D"/>
    <w:rsid w:val="00394399"/>
    <w:rsid w:val="003A1097"/>
    <w:rsid w:val="003B5A13"/>
    <w:rsid w:val="003D3445"/>
    <w:rsid w:val="003E63A6"/>
    <w:rsid w:val="0041549E"/>
    <w:rsid w:val="00442FD8"/>
    <w:rsid w:val="00456F32"/>
    <w:rsid w:val="00495ABD"/>
    <w:rsid w:val="00513984"/>
    <w:rsid w:val="00565049"/>
    <w:rsid w:val="006374C7"/>
    <w:rsid w:val="006D1728"/>
    <w:rsid w:val="006E2C6B"/>
    <w:rsid w:val="007275AA"/>
    <w:rsid w:val="00752F6C"/>
    <w:rsid w:val="0075693A"/>
    <w:rsid w:val="007704B3"/>
    <w:rsid w:val="007770F1"/>
    <w:rsid w:val="0078037A"/>
    <w:rsid w:val="007B1B8C"/>
    <w:rsid w:val="00806CAC"/>
    <w:rsid w:val="00815E83"/>
    <w:rsid w:val="00850468"/>
    <w:rsid w:val="00855421"/>
    <w:rsid w:val="0091155F"/>
    <w:rsid w:val="0097659F"/>
    <w:rsid w:val="00987685"/>
    <w:rsid w:val="00994C60"/>
    <w:rsid w:val="009A2A62"/>
    <w:rsid w:val="009C231B"/>
    <w:rsid w:val="00A1746C"/>
    <w:rsid w:val="00A210FD"/>
    <w:rsid w:val="00A30D23"/>
    <w:rsid w:val="00A40498"/>
    <w:rsid w:val="00A46541"/>
    <w:rsid w:val="00A813A0"/>
    <w:rsid w:val="00A8425A"/>
    <w:rsid w:val="00AC50FE"/>
    <w:rsid w:val="00B44141"/>
    <w:rsid w:val="00B63070"/>
    <w:rsid w:val="00B81805"/>
    <w:rsid w:val="00B90060"/>
    <w:rsid w:val="00BA44BB"/>
    <w:rsid w:val="00BE44D0"/>
    <w:rsid w:val="00C03578"/>
    <w:rsid w:val="00C52831"/>
    <w:rsid w:val="00C8245D"/>
    <w:rsid w:val="00C9709A"/>
    <w:rsid w:val="00D1346E"/>
    <w:rsid w:val="00D5748E"/>
    <w:rsid w:val="00D6078D"/>
    <w:rsid w:val="00DF77D2"/>
    <w:rsid w:val="00E376E6"/>
    <w:rsid w:val="00E66855"/>
    <w:rsid w:val="00E935B3"/>
    <w:rsid w:val="00EC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A8DF54"/>
  <w15:docId w15:val="{E6540E65-411B-4541-8249-97F39E9A7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87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987685"/>
  </w:style>
  <w:style w:type="paragraph" w:styleId="a5">
    <w:name w:val="footer"/>
    <w:basedOn w:val="a"/>
    <w:link w:val="Char0"/>
    <w:uiPriority w:val="99"/>
    <w:unhideWhenUsed/>
    <w:rsid w:val="0098768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987685"/>
  </w:style>
  <w:style w:type="paragraph" w:styleId="a6">
    <w:name w:val="Balloon Text"/>
    <w:basedOn w:val="a"/>
    <w:link w:val="Char1"/>
    <w:uiPriority w:val="99"/>
    <w:semiHidden/>
    <w:unhideWhenUsed/>
    <w:rsid w:val="00987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9876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3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D4F10-25DF-4FFD-B7F3-D046707C6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830</Words>
  <Characters>4733</Characters>
  <Application>Microsoft Office Word</Application>
  <DocSecurity>0</DocSecurity>
  <Lines>39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reema1428</dc:creator>
  <cp:lastModifiedBy>أمل فرحان جوال العنزي</cp:lastModifiedBy>
  <cp:revision>2</cp:revision>
  <dcterms:created xsi:type="dcterms:W3CDTF">2018-11-14T10:14:00Z</dcterms:created>
  <dcterms:modified xsi:type="dcterms:W3CDTF">2018-11-14T10:14:00Z</dcterms:modified>
</cp:coreProperties>
</file>